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346FC" w14:textId="77777777" w:rsidR="00CA34EB" w:rsidRPr="00D77EB8" w:rsidRDefault="00CA34EB" w:rsidP="00CA34EB">
      <w:pPr>
        <w:rPr>
          <w:sz w:val="28"/>
          <w:szCs w:val="28"/>
        </w:rPr>
      </w:pPr>
      <w:r w:rsidRPr="00D77EB8">
        <w:rPr>
          <w:rFonts w:cstheme="minorHAnsi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90FB85E" wp14:editId="4CB6F9A5">
            <wp:simplePos x="0" y="0"/>
            <wp:positionH relativeFrom="column">
              <wp:posOffset>4625340</wp:posOffset>
            </wp:positionH>
            <wp:positionV relativeFrom="paragraph">
              <wp:posOffset>0</wp:posOffset>
            </wp:positionV>
            <wp:extent cx="1196975" cy="486410"/>
            <wp:effectExtent l="0" t="0" r="0" b="0"/>
            <wp:wrapThrough wrapText="bothSides">
              <wp:wrapPolygon edited="0">
                <wp:start x="0" y="0"/>
                <wp:lineTo x="0" y="20867"/>
                <wp:lineTo x="21314" y="20867"/>
                <wp:lineTo x="21314" y="0"/>
                <wp:lineTo x="0" y="0"/>
              </wp:wrapPolygon>
            </wp:wrapThrough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975" cy="48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EB8">
        <w:rPr>
          <w:sz w:val="28"/>
          <w:szCs w:val="28"/>
        </w:rPr>
        <w:t>Steyning C of E Primary</w:t>
      </w:r>
    </w:p>
    <w:p w14:paraId="0FCCBE90" w14:textId="429D5784" w:rsidR="00CA34EB" w:rsidRPr="00D77EB8" w:rsidRDefault="005A038A" w:rsidP="00CA34EB">
      <w:pPr>
        <w:rPr>
          <w:sz w:val="28"/>
          <w:szCs w:val="28"/>
        </w:rPr>
      </w:pPr>
      <w:r w:rsidRPr="00D77EB8">
        <w:rPr>
          <w:sz w:val="28"/>
          <w:szCs w:val="28"/>
        </w:rPr>
        <w:t>CPOMS protocol</w:t>
      </w:r>
      <w:r w:rsidR="00CA34EB" w:rsidRPr="00D77EB8">
        <w:rPr>
          <w:sz w:val="28"/>
          <w:szCs w:val="28"/>
        </w:rPr>
        <w:t xml:space="preserve"> Sept 2022</w:t>
      </w:r>
    </w:p>
    <w:p w14:paraId="0B03498F" w14:textId="77777777" w:rsidR="005A038A" w:rsidRDefault="005A038A" w:rsidP="005A038A"/>
    <w:p w14:paraId="4E6EA281" w14:textId="77777777" w:rsidR="005A038A" w:rsidRDefault="005A038A" w:rsidP="005A038A"/>
    <w:p w14:paraId="7F0956B8" w14:textId="5B8C75F0" w:rsidR="005A038A" w:rsidRDefault="005A038A" w:rsidP="005A038A">
      <w:r>
        <w:t>Steyning CofE</w:t>
      </w:r>
      <w:r>
        <w:t xml:space="preserve"> Primary School is committed to safeguarding and</w:t>
      </w:r>
      <w:r>
        <w:t xml:space="preserve"> </w:t>
      </w:r>
      <w:r>
        <w:t>promoting the safety and</w:t>
      </w:r>
      <w:r>
        <w:t xml:space="preserve"> </w:t>
      </w:r>
      <w:r>
        <w:t>welfare of all children and expects all staff and volunteers to</w:t>
      </w:r>
      <w:r>
        <w:t xml:space="preserve"> </w:t>
      </w:r>
      <w:r>
        <w:t>share this commitment.</w:t>
      </w:r>
    </w:p>
    <w:p w14:paraId="10B19779" w14:textId="77777777" w:rsidR="005A038A" w:rsidRDefault="005A038A" w:rsidP="005A038A"/>
    <w:p w14:paraId="3E0824B4" w14:textId="36955553" w:rsidR="005A038A" w:rsidRDefault="005A038A" w:rsidP="005A038A">
      <w:r>
        <w:t>CPOMS</w:t>
      </w:r>
      <w:r>
        <w:t xml:space="preserve"> </w:t>
      </w:r>
      <w:r>
        <w:t>Protocol for use</w:t>
      </w:r>
      <w:r>
        <w:t xml:space="preserve"> at Steyning CofE Primary</w:t>
      </w:r>
    </w:p>
    <w:p w14:paraId="73FA3E10" w14:textId="77777777" w:rsidR="005A038A" w:rsidRDefault="005A038A" w:rsidP="005A038A"/>
    <w:p w14:paraId="7CD1A33C" w14:textId="420FAF16" w:rsidR="005A038A" w:rsidRDefault="005A038A" w:rsidP="005A038A">
      <w:r>
        <w:t>Most schools operate a manual (in many</w:t>
      </w:r>
      <w:r>
        <w:t xml:space="preserve"> </w:t>
      </w:r>
      <w:r>
        <w:t xml:space="preserve">cases </w:t>
      </w:r>
      <w:r>
        <w:t>handwritten</w:t>
      </w:r>
      <w:r>
        <w:t xml:space="preserve"> and paper based) system for the reporting of incidents, including potential Child</w:t>
      </w:r>
      <w:r>
        <w:t xml:space="preserve"> </w:t>
      </w:r>
      <w:r>
        <w:t>Protection issues. Steyning C</w:t>
      </w:r>
      <w:r>
        <w:t xml:space="preserve"> </w:t>
      </w:r>
      <w:r>
        <w:t xml:space="preserve">of E Primary School uses an online system called </w:t>
      </w:r>
      <w:r w:rsidR="00CA34EB">
        <w:t>‘</w:t>
      </w:r>
      <w:r>
        <w:t>CPOMS</w:t>
      </w:r>
      <w:r w:rsidR="00CA34EB">
        <w:t>’</w:t>
      </w:r>
      <w:r>
        <w:t>.</w:t>
      </w:r>
    </w:p>
    <w:p w14:paraId="6A59D8AF" w14:textId="77777777" w:rsidR="005A038A" w:rsidRDefault="005A038A" w:rsidP="005A038A"/>
    <w:p w14:paraId="1645E480" w14:textId="0B879F25" w:rsidR="005A038A" w:rsidRDefault="005A038A" w:rsidP="005A038A">
      <w:r>
        <w:t>CPOMS enables schools to improve their management of child protection and similar incidents and</w:t>
      </w:r>
      <w:r>
        <w:t xml:space="preserve"> </w:t>
      </w:r>
      <w:r>
        <w:t xml:space="preserve">actions, whilst reducing staff time, </w:t>
      </w:r>
      <w:r w:rsidR="00CA34EB">
        <w:t>paperwork,</w:t>
      </w:r>
      <w:r>
        <w:t xml:space="preserve"> and administration. As a result, it helps us to</w:t>
      </w:r>
      <w:r>
        <w:t xml:space="preserve"> </w:t>
      </w:r>
      <w:r>
        <w:t>safeguard your children much more effectively.</w:t>
      </w:r>
    </w:p>
    <w:p w14:paraId="4B13DB0E" w14:textId="77777777" w:rsidR="005A038A" w:rsidRDefault="005A038A" w:rsidP="005A038A"/>
    <w:p w14:paraId="125BB83A" w14:textId="53C78FA3" w:rsidR="005A038A" w:rsidRDefault="005A038A" w:rsidP="005A038A">
      <w:r>
        <w:t>CPOMS enables schools to track referrals to external agencies, such as the NHS/CAMHS,</w:t>
      </w:r>
    </w:p>
    <w:p w14:paraId="08F668E3" w14:textId="64784255" w:rsidR="005A038A" w:rsidRDefault="005A038A" w:rsidP="005A038A">
      <w:r>
        <w:t>Children’s Services, and the Police (including letters and phone calls) and be alerted if timescales are</w:t>
      </w:r>
      <w:r>
        <w:t xml:space="preserve"> </w:t>
      </w:r>
      <w:r>
        <w:t>not being met.</w:t>
      </w:r>
    </w:p>
    <w:p w14:paraId="2838F3D8" w14:textId="77777777" w:rsidR="005A038A" w:rsidRDefault="005A038A" w:rsidP="005A038A"/>
    <w:p w14:paraId="1B78C4D6" w14:textId="01C7D596" w:rsidR="005A038A" w:rsidRDefault="005A038A" w:rsidP="005A038A">
      <w:r>
        <w:t>At Steyning C</w:t>
      </w:r>
      <w:r>
        <w:t xml:space="preserve"> </w:t>
      </w:r>
      <w:r>
        <w:t xml:space="preserve">of E Primary </w:t>
      </w:r>
      <w:r w:rsidR="00CA34EB">
        <w:t>School,</w:t>
      </w:r>
      <w:r>
        <w:t xml:space="preserve"> </w:t>
      </w:r>
      <w:r>
        <w:t xml:space="preserve">we </w:t>
      </w:r>
      <w:r>
        <w:t>use CPOMS to record any incidents of note involving children or parents.</w:t>
      </w:r>
      <w:r>
        <w:t xml:space="preserve"> </w:t>
      </w:r>
      <w:r>
        <w:t xml:space="preserve">These incidents may be related to child </w:t>
      </w:r>
      <w:r>
        <w:t>protection,</w:t>
      </w:r>
      <w:r>
        <w:t xml:space="preserve"> or they may fall into any one of </w:t>
      </w:r>
      <w:proofErr w:type="gramStart"/>
      <w:r>
        <w:t>a number of</w:t>
      </w:r>
      <w:proofErr w:type="gramEnd"/>
      <w:r>
        <w:t xml:space="preserve"> </w:t>
      </w:r>
      <w:r>
        <w:t>different categories. The categories are listed in full below. All staff members have log in details for</w:t>
      </w:r>
      <w:r>
        <w:t xml:space="preserve"> </w:t>
      </w:r>
      <w:r>
        <w:t>CPOMS and anyone can input an incident or a concern. Not everyone can see concerns raised by</w:t>
      </w:r>
      <w:r>
        <w:t xml:space="preserve"> </w:t>
      </w:r>
      <w:r>
        <w:t>colleagues.</w:t>
      </w:r>
    </w:p>
    <w:p w14:paraId="4827BA60" w14:textId="77777777" w:rsidR="005A038A" w:rsidRDefault="005A038A" w:rsidP="005A038A"/>
    <w:p w14:paraId="03241911" w14:textId="36F9D53A" w:rsidR="005A038A" w:rsidRDefault="00CA34EB" w:rsidP="005A038A">
      <w:r>
        <w:t xml:space="preserve">Staff in the school have access to CPOMS at different levels depending on their role on a </w:t>
      </w:r>
      <w:proofErr w:type="gramStart"/>
      <w:r>
        <w:t>needs</w:t>
      </w:r>
      <w:proofErr w:type="gramEnd"/>
      <w:r>
        <w:t xml:space="preserve"> to know basis. It is only the Designated</w:t>
      </w:r>
      <w:r w:rsidR="005A038A">
        <w:t xml:space="preserve"> </w:t>
      </w:r>
      <w:r w:rsidR="0091389C">
        <w:t>Safeguarding</w:t>
      </w:r>
      <w:r w:rsidR="005A038A">
        <w:t xml:space="preserve"> Leads</w:t>
      </w:r>
      <w:r>
        <w:t xml:space="preserve"> who have full access to CPOMS. </w:t>
      </w:r>
    </w:p>
    <w:p w14:paraId="6179A3A4" w14:textId="77777777" w:rsidR="005A038A" w:rsidRDefault="005A038A" w:rsidP="005A038A"/>
    <w:p w14:paraId="5BCD13F5" w14:textId="24CF3690" w:rsidR="005A038A" w:rsidRDefault="005A038A" w:rsidP="005A038A">
      <w:r>
        <w:t>The school does not share every incident uploaded to CPOMS with parents. However, if an incident</w:t>
      </w:r>
      <w:r w:rsidR="00CA34EB">
        <w:t xml:space="preserve"> </w:t>
      </w:r>
      <w:r>
        <w:t>is sufficiently serious or notable, the school will inform</w:t>
      </w:r>
      <w:r w:rsidR="00CA34EB">
        <w:t xml:space="preserve"> parents/carers</w:t>
      </w:r>
      <w:r>
        <w:t>.</w:t>
      </w:r>
    </w:p>
    <w:p w14:paraId="015F96B6" w14:textId="3C671DA3" w:rsidR="005A038A" w:rsidRDefault="005A038A" w:rsidP="005A038A">
      <w:r>
        <w:t>The decision as to whether an incident warrants parental notification is down to the staff member’s</w:t>
      </w:r>
      <w:r w:rsidR="00CA34EB">
        <w:t xml:space="preserve"> </w:t>
      </w:r>
      <w:r>
        <w:t>discretion.</w:t>
      </w:r>
    </w:p>
    <w:p w14:paraId="7780D2DB" w14:textId="51974F23" w:rsidR="005A038A" w:rsidRDefault="005A038A" w:rsidP="005A038A">
      <w:r>
        <w:t>Parents have the right to request to see information recorded about their child on CPOMS</w:t>
      </w:r>
      <w:r w:rsidR="00CA34EB">
        <w:t xml:space="preserve"> and </w:t>
      </w:r>
      <w:r>
        <w:t>such</w:t>
      </w:r>
      <w:r w:rsidR="00CA34EB">
        <w:t xml:space="preserve"> </w:t>
      </w:r>
      <w:r>
        <w:t>requests should be made retrospectively in writing.</w:t>
      </w:r>
    </w:p>
    <w:p w14:paraId="558A6216" w14:textId="77777777" w:rsidR="00CA34EB" w:rsidRDefault="00CA34EB" w:rsidP="005A038A"/>
    <w:p w14:paraId="242605CF" w14:textId="34C3C5DC" w:rsidR="005A038A" w:rsidRDefault="005A038A" w:rsidP="005A038A">
      <w:r>
        <w:t>The categories for recording incidents on CPOMS are:</w:t>
      </w:r>
    </w:p>
    <w:p w14:paraId="5B78AE9F" w14:textId="4BC69E53" w:rsidR="00CA34EB" w:rsidRPr="00D40D8F" w:rsidRDefault="00CA34EB" w:rsidP="00CA34EB">
      <w:pPr>
        <w:pStyle w:val="ListParagraph"/>
        <w:numPr>
          <w:ilvl w:val="0"/>
          <w:numId w:val="1"/>
        </w:numPr>
        <w:shd w:val="clear" w:color="auto" w:fill="FFFFFF"/>
        <w:jc w:val="both"/>
        <w:textAlignment w:val="top"/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Attendance</w:t>
      </w:r>
    </w:p>
    <w:p w14:paraId="3FD00385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Behaviour</w:t>
      </w:r>
    </w:p>
    <w:p w14:paraId="2A23E587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Bullying</w:t>
      </w:r>
    </w:p>
    <w:p w14:paraId="3E292836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EAL (English as an additional Language)</w:t>
      </w:r>
    </w:p>
    <w:p w14:paraId="4BF873FC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Looked after children</w:t>
      </w:r>
    </w:p>
    <w:p w14:paraId="1586789F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Parent contact</w:t>
      </w:r>
    </w:p>
    <w:p w14:paraId="62CE18B8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PPG</w:t>
      </w:r>
    </w:p>
    <w:p w14:paraId="17972416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Prejudice based incident</w:t>
      </w:r>
    </w:p>
    <w:p w14:paraId="1C502048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Safeguarding</w:t>
      </w:r>
    </w:p>
    <w:p w14:paraId="48F33E27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SEND</w:t>
      </w:r>
    </w:p>
    <w:p w14:paraId="36A42966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Transition</w:t>
      </w:r>
    </w:p>
    <w:p w14:paraId="52D4EF9E" w14:textId="77777777" w:rsidR="00CA34EB" w:rsidRPr="00D40D8F" w:rsidRDefault="00CA34EB" w:rsidP="00CA34E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D40D8F">
        <w:rPr>
          <w:rFonts w:asciiTheme="minorHAnsi" w:hAnsiTheme="minorHAnsi" w:cstheme="minorHAnsi"/>
          <w:color w:val="000000" w:themeColor="text1"/>
        </w:rPr>
        <w:t>Welfare</w:t>
      </w:r>
    </w:p>
    <w:p w14:paraId="65A1A5BA" w14:textId="4DF957C4" w:rsidR="00882E5D" w:rsidRDefault="00882E5D" w:rsidP="005A038A"/>
    <w:sectPr w:rsidR="00882E5D" w:rsidSect="00CA34EB"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6770D"/>
    <w:multiLevelType w:val="hybridMultilevel"/>
    <w:tmpl w:val="DC789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486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38A"/>
    <w:rsid w:val="00287ED2"/>
    <w:rsid w:val="002C5A32"/>
    <w:rsid w:val="005A038A"/>
    <w:rsid w:val="007B6E35"/>
    <w:rsid w:val="00882E5D"/>
    <w:rsid w:val="0091389C"/>
    <w:rsid w:val="00AC4BF9"/>
    <w:rsid w:val="00CA34EB"/>
    <w:rsid w:val="00CF0BDD"/>
    <w:rsid w:val="00D77EB8"/>
    <w:rsid w:val="00F3403A"/>
    <w:rsid w:val="00F9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A1D10"/>
  <w15:chartTrackingRefBased/>
  <w15:docId w15:val="{25CBAC32-3196-A746-8911-61B9F1B6A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4EB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Parkin</dc:creator>
  <cp:keywords/>
  <dc:description/>
  <cp:lastModifiedBy>Nicky Parkin</cp:lastModifiedBy>
  <cp:revision>3</cp:revision>
  <dcterms:created xsi:type="dcterms:W3CDTF">2022-11-30T20:26:00Z</dcterms:created>
  <dcterms:modified xsi:type="dcterms:W3CDTF">2022-11-30T20:27:00Z</dcterms:modified>
</cp:coreProperties>
</file>